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44C4ECE"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883B3C">
        <w:rPr>
          <w:rFonts w:cstheme="minorHAnsi"/>
          <w:b/>
          <w:bCs/>
          <w:i/>
          <w:color w:val="538135" w:themeColor="accent6" w:themeShade="BF"/>
          <w:sz w:val="24"/>
          <w:szCs w:val="24"/>
        </w:rPr>
        <w:t>September 26</w:t>
      </w:r>
      <w:r w:rsidR="00883B3C" w:rsidRPr="00883B3C">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528252CA" w14:textId="6CAEDF8E" w:rsidR="004C2974" w:rsidRPr="004C2974" w:rsidRDefault="00475A48" w:rsidP="00994595">
      <w:pPr>
        <w:tabs>
          <w:tab w:val="left" w:pos="5040"/>
          <w:tab w:val="right" w:pos="9270"/>
        </w:tabs>
        <w:rPr>
          <w:b/>
          <w:bCs/>
          <w:i/>
          <w:color w:val="000000" w:themeColor="text1"/>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B0B90">
        <w:rPr>
          <w:b/>
          <w:bCs/>
          <w:i/>
          <w:color w:val="000000" w:themeColor="text1"/>
          <w:sz w:val="24"/>
          <w:szCs w:val="24"/>
        </w:rPr>
        <w:t>Pattie</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26308A91" w14:textId="2F40B265" w:rsidR="0041468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219EF5C9" w14:textId="07DDBBAC" w:rsidR="00D90356" w:rsidRPr="00D90356" w:rsidRDefault="00D90356" w:rsidP="001A1609">
      <w:pPr>
        <w:tabs>
          <w:tab w:val="left" w:pos="5040"/>
          <w:tab w:val="right" w:pos="9270"/>
        </w:tabs>
        <w:rPr>
          <w:bCs/>
          <w:iCs/>
          <w:sz w:val="24"/>
          <w:szCs w:val="24"/>
        </w:rPr>
      </w:pPr>
      <w:r w:rsidRPr="00D90356">
        <w:rPr>
          <w:bCs/>
          <w:iCs/>
          <w:sz w:val="24"/>
          <w:szCs w:val="24"/>
          <w:highlight w:val="yellow"/>
        </w:rPr>
        <w:t>Brainstorming around violence prevention: What does the community want and what can we create? Discussions around trauma informed and healing centered practices for the community</w:t>
      </w:r>
      <w:r w:rsidRPr="00823EEC">
        <w:rPr>
          <w:bCs/>
          <w:iCs/>
          <w:sz w:val="24"/>
          <w:szCs w:val="24"/>
          <w:highlight w:val="yellow"/>
        </w:rPr>
        <w:t>.</w:t>
      </w:r>
      <w:r w:rsidR="00823EEC" w:rsidRPr="00823EEC">
        <w:rPr>
          <w:bCs/>
          <w:iCs/>
          <w:sz w:val="24"/>
          <w:szCs w:val="24"/>
          <w:highlight w:val="yellow"/>
        </w:rPr>
        <w:t xml:space="preserve"> Crises Care!</w:t>
      </w:r>
    </w:p>
    <w:p w14:paraId="450F52A7" w14:textId="6DD08885"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5E1826" w:rsidRPr="005E1826">
        <w:rPr>
          <w:b/>
          <w:i/>
          <w:color w:val="0070C0"/>
          <w:sz w:val="24"/>
          <w:szCs w:val="24"/>
        </w:rPr>
        <w:t>The Importance of Land Acknowledgements</w:t>
      </w:r>
      <w:r w:rsidR="005E1826">
        <w:rPr>
          <w:b/>
          <w:i/>
          <w:color w:val="0070C0"/>
          <w:sz w:val="24"/>
          <w:szCs w:val="24"/>
        </w:rPr>
        <w:t xml:space="preserve"> </w:t>
      </w:r>
      <w:r w:rsidR="004C2974">
        <w:rPr>
          <w:b/>
          <w:i/>
          <w:color w:val="0070C0"/>
          <w:sz w:val="24"/>
          <w:szCs w:val="24"/>
        </w:rPr>
        <w:t>–</w:t>
      </w:r>
      <w:r w:rsidR="005E1826">
        <w:rPr>
          <w:b/>
          <w:i/>
          <w:color w:val="0070C0"/>
          <w:sz w:val="24"/>
          <w:szCs w:val="24"/>
        </w:rPr>
        <w:t xml:space="preserve"> Discussion</w:t>
      </w:r>
    </w:p>
    <w:p w14:paraId="5A6463CE" w14:textId="3EC664C3" w:rsidR="004C2974" w:rsidRPr="004C2974" w:rsidRDefault="004C2974" w:rsidP="00D1748E">
      <w:pPr>
        <w:tabs>
          <w:tab w:val="left" w:pos="5040"/>
          <w:tab w:val="right" w:pos="9270"/>
        </w:tabs>
        <w:rPr>
          <w:rStyle w:val="Hyperlink"/>
          <w:bCs/>
          <w:color w:val="auto"/>
          <w:sz w:val="24"/>
          <w:szCs w:val="24"/>
          <w:highlight w:val="yellow"/>
          <w:u w:val="none"/>
        </w:rPr>
      </w:pPr>
      <w:r w:rsidRPr="00145787">
        <w:rPr>
          <w:bCs/>
          <w:iCs/>
          <w:sz w:val="24"/>
          <w:szCs w:val="24"/>
          <w:highlight w:val="yellow"/>
        </w:rPr>
        <w:t>Watched the attached hyperlink video</w:t>
      </w:r>
      <w:r w:rsidRPr="004C2974">
        <w:rPr>
          <w:b/>
          <w:i/>
          <w:sz w:val="24"/>
          <w:szCs w:val="24"/>
          <w:highlight w:val="yellow"/>
        </w:rPr>
        <w:t xml:space="preserve"> </w:t>
      </w:r>
      <w:hyperlink r:id="rId12" w:history="1">
        <w:r w:rsidRPr="00145787">
          <w:rPr>
            <w:rStyle w:val="Hyperlink"/>
            <w:b/>
            <w:bCs/>
            <w:i/>
            <w:iCs/>
            <w:color w:val="auto"/>
            <w:sz w:val="24"/>
            <w:szCs w:val="24"/>
            <w:highlight w:val="yellow"/>
          </w:rPr>
          <w:t>The Importance of Land Acknowledgements</w:t>
        </w:r>
      </w:hyperlink>
      <w:r w:rsidRPr="004C2974">
        <w:rPr>
          <w:rStyle w:val="Hyperlink"/>
          <w:bCs/>
          <w:color w:val="auto"/>
          <w:sz w:val="24"/>
          <w:szCs w:val="24"/>
          <w:highlight w:val="yellow"/>
          <w:u w:val="none"/>
        </w:rPr>
        <w:t xml:space="preserve"> to start a conversation around the meaningful creation of a land acknowledgement for KC3 monthly meetings. </w:t>
      </w:r>
    </w:p>
    <w:p w14:paraId="1799BD08" w14:textId="4725F744" w:rsidR="004C2974" w:rsidRPr="004C2974" w:rsidRDefault="004C2974" w:rsidP="00D1748E">
      <w:pPr>
        <w:tabs>
          <w:tab w:val="left" w:pos="5040"/>
          <w:tab w:val="right" w:pos="9270"/>
        </w:tabs>
        <w:rPr>
          <w:b/>
          <w:bCs/>
          <w:i/>
          <w:sz w:val="24"/>
          <w:szCs w:val="24"/>
        </w:rPr>
      </w:pPr>
      <w:r w:rsidRPr="004C2974">
        <w:rPr>
          <w:rStyle w:val="Hyperlink"/>
          <w:bCs/>
          <w:color w:val="auto"/>
          <w:sz w:val="24"/>
          <w:szCs w:val="24"/>
          <w:highlight w:val="yellow"/>
          <w:u w:val="none"/>
        </w:rPr>
        <w:t>Suggestions shared around the creation of a land acknowledgement include: everyone coming to KC3 having input on its creation and then sharing it with Indigenous liaisons to inform best practices, allowing space at the end of the land acknowledgement for people to share their own acknowledgements to the land and history (promoting culturally responsive practices), acknowledging impacts of generational trauma in marginalized people, reviewing Muckleshoot website page on land acknowledgements, and visiting native-land.ca website to learn more about Native cultures and land</w:t>
      </w:r>
      <w:r w:rsidRPr="00321333">
        <w:rPr>
          <w:rStyle w:val="Hyperlink"/>
          <w:bCs/>
          <w:color w:val="auto"/>
          <w:sz w:val="24"/>
          <w:szCs w:val="24"/>
          <w:highlight w:val="yellow"/>
          <w:u w:val="none"/>
        </w:rPr>
        <w:t xml:space="preserve">. </w:t>
      </w:r>
      <w:r w:rsidR="00321333" w:rsidRPr="00321333">
        <w:rPr>
          <w:rStyle w:val="Hyperlink"/>
          <w:bCs/>
          <w:color w:val="auto"/>
          <w:sz w:val="24"/>
          <w:szCs w:val="24"/>
          <w:highlight w:val="yellow"/>
          <w:u w:val="none"/>
        </w:rPr>
        <w:t>Will continue conversations and developments for land acknowledgements in our future KC3 meetings.</w:t>
      </w:r>
      <w:r w:rsidR="00321333">
        <w:rPr>
          <w:rStyle w:val="Hyperlink"/>
          <w:bCs/>
          <w:color w:val="auto"/>
          <w:sz w:val="24"/>
          <w:szCs w:val="24"/>
          <w:u w:val="none"/>
        </w:rPr>
        <w:t xml:space="preserve"> </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59F1E1B3" w14:textId="5B20A8ED" w:rsidR="005E1826" w:rsidRDefault="005E1826" w:rsidP="00EF4CD9">
      <w:pPr>
        <w:tabs>
          <w:tab w:val="left" w:pos="5040"/>
          <w:tab w:val="right" w:pos="9270"/>
        </w:tabs>
        <w:rPr>
          <w:i/>
          <w:color w:val="7030A0"/>
          <w:sz w:val="24"/>
          <w:szCs w:val="24"/>
        </w:rPr>
      </w:pPr>
      <w:r>
        <w:rPr>
          <w:i/>
          <w:color w:val="7030A0"/>
          <w:sz w:val="24"/>
          <w:szCs w:val="24"/>
        </w:rPr>
        <w:t>September is Suicide Prevention and Awareness Month</w:t>
      </w:r>
    </w:p>
    <w:p w14:paraId="1785D765" w14:textId="04A502EE" w:rsidR="00D90356" w:rsidRDefault="001802AB" w:rsidP="00EF4CD9">
      <w:pPr>
        <w:tabs>
          <w:tab w:val="left" w:pos="5040"/>
          <w:tab w:val="right" w:pos="9270"/>
        </w:tabs>
        <w:rPr>
          <w:iCs/>
          <w:sz w:val="24"/>
          <w:szCs w:val="24"/>
        </w:rPr>
      </w:pPr>
      <w:r w:rsidRPr="001802AB">
        <w:rPr>
          <w:iCs/>
          <w:sz w:val="24"/>
          <w:szCs w:val="24"/>
          <w:highlight w:val="yellow"/>
        </w:rPr>
        <w:t>Resources for youth and families shared at the end of this agenda. KC3 had open communications with each other to share awareness and ways to promote prevention.</w:t>
      </w:r>
    </w:p>
    <w:p w14:paraId="1EA7AEBA" w14:textId="37703406" w:rsidR="00D90356" w:rsidRPr="001802AB" w:rsidRDefault="00D90356" w:rsidP="00EF4CD9">
      <w:pPr>
        <w:tabs>
          <w:tab w:val="left" w:pos="5040"/>
          <w:tab w:val="right" w:pos="9270"/>
        </w:tabs>
        <w:rPr>
          <w:iCs/>
          <w:sz w:val="24"/>
          <w:szCs w:val="24"/>
        </w:rPr>
      </w:pPr>
      <w:r w:rsidRPr="00D90356">
        <w:rPr>
          <w:iCs/>
          <w:sz w:val="24"/>
          <w:szCs w:val="24"/>
          <w:highlight w:val="yellow"/>
        </w:rPr>
        <w:lastRenderedPageBreak/>
        <w:t>Check out the new parent groups hosted by Dad’s MOVE!</w:t>
      </w:r>
      <w:r>
        <w:rPr>
          <w:iCs/>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4F2EBA9D" w:rsidR="008A0AF3" w:rsidRPr="00DB04B2" w:rsidRDefault="008A0AF3" w:rsidP="00C36D58">
      <w:pPr>
        <w:tabs>
          <w:tab w:val="left" w:pos="5040"/>
          <w:tab w:val="right" w:pos="9270"/>
        </w:tabs>
        <w:spacing w:after="0"/>
        <w:rPr>
          <w:bCs/>
          <w:iCs/>
          <w:sz w:val="24"/>
          <w:szCs w:val="24"/>
        </w:rPr>
      </w:pPr>
      <w:r w:rsidRPr="00D81406">
        <w:rPr>
          <w:bCs/>
          <w:i/>
          <w:color w:val="70AD47" w:themeColor="accent6"/>
          <w:sz w:val="24"/>
          <w:szCs w:val="24"/>
        </w:rPr>
        <w:t>GPS</w:t>
      </w:r>
      <w:r w:rsidR="00883B3C">
        <w:rPr>
          <w:bCs/>
          <w:i/>
          <w:color w:val="70AD47" w:themeColor="accent6"/>
          <w:sz w:val="24"/>
          <w:szCs w:val="24"/>
        </w:rPr>
        <w:t xml:space="preserve">: </w:t>
      </w:r>
      <w:r w:rsidR="00DB04B2" w:rsidRPr="00DB04B2">
        <w:rPr>
          <w:bCs/>
          <w:iCs/>
          <w:sz w:val="24"/>
          <w:szCs w:val="24"/>
          <w:highlight w:val="yellow"/>
        </w:rPr>
        <w:t>Chuck E. Cheese Fundraiser Events Oct. 12</w:t>
      </w:r>
      <w:r w:rsidR="00DB04B2" w:rsidRPr="00DB04B2">
        <w:rPr>
          <w:bCs/>
          <w:iCs/>
          <w:sz w:val="24"/>
          <w:szCs w:val="24"/>
          <w:highlight w:val="yellow"/>
          <w:vertAlign w:val="superscript"/>
        </w:rPr>
        <w:t>th</w:t>
      </w:r>
      <w:r w:rsidR="00DB04B2" w:rsidRPr="00DB04B2">
        <w:rPr>
          <w:bCs/>
          <w:iCs/>
          <w:sz w:val="24"/>
          <w:szCs w:val="24"/>
          <w:highlight w:val="yellow"/>
        </w:rPr>
        <w:t xml:space="preserve"> (Bellevue) and Oct. 13</w:t>
      </w:r>
      <w:r w:rsidR="00DB04B2" w:rsidRPr="00DB04B2">
        <w:rPr>
          <w:bCs/>
          <w:iCs/>
          <w:sz w:val="24"/>
          <w:szCs w:val="24"/>
          <w:highlight w:val="yellow"/>
          <w:vertAlign w:val="superscript"/>
        </w:rPr>
        <w:t>th</w:t>
      </w:r>
      <w:r w:rsidR="00DB04B2" w:rsidRPr="00DB04B2">
        <w:rPr>
          <w:bCs/>
          <w:iCs/>
          <w:sz w:val="24"/>
          <w:szCs w:val="24"/>
          <w:highlight w:val="yellow"/>
        </w:rPr>
        <w:t xml:space="preserve"> (Kent) to raise money for GPS as the peer-ran organization for King County</w:t>
      </w:r>
    </w:p>
    <w:p w14:paraId="14E0D910" w14:textId="63810A13"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883B3C">
        <w:rPr>
          <w:bCs/>
          <w:i/>
          <w:color w:val="1F3864" w:themeColor="accent5" w:themeShade="80"/>
          <w:sz w:val="24"/>
          <w:szCs w:val="24"/>
        </w:rPr>
        <w:t xml:space="preserve">: </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F84EA9E"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3CC962DD"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7B734B">
        <w:rPr>
          <w:b/>
          <w:i/>
          <w:color w:val="7030A0"/>
          <w:sz w:val="24"/>
          <w:szCs w:val="24"/>
        </w:rPr>
        <w:t xml:space="preserve">: </w:t>
      </w:r>
      <w:r w:rsidR="007B734B" w:rsidRPr="007B734B">
        <w:rPr>
          <w:b/>
          <w:i/>
          <w:color w:val="7030A0"/>
          <w:sz w:val="24"/>
          <w:szCs w:val="24"/>
        </w:rPr>
        <w:t>Breakout group activity and discussion</w:t>
      </w:r>
      <w:r w:rsidR="007B734B">
        <w:rPr>
          <w:b/>
          <w:i/>
          <w:color w:val="7030A0"/>
          <w:sz w:val="24"/>
          <w:szCs w:val="24"/>
        </w:rPr>
        <w:t xml:space="preserve"> </w:t>
      </w:r>
    </w:p>
    <w:p w14:paraId="348477E3" w14:textId="40E1D927" w:rsidR="00AC771A" w:rsidRPr="00DB04B2" w:rsidRDefault="00641AF6" w:rsidP="00C36D58">
      <w:pPr>
        <w:tabs>
          <w:tab w:val="left" w:pos="5040"/>
          <w:tab w:val="right" w:pos="9270"/>
        </w:tabs>
        <w:spacing w:after="0"/>
        <w:rPr>
          <w:iCs/>
          <w:sz w:val="24"/>
          <w:szCs w:val="24"/>
        </w:rPr>
      </w:pPr>
      <w:r w:rsidRPr="005C66E7">
        <w:rPr>
          <w:i/>
          <w:color w:val="0070C0"/>
          <w:sz w:val="24"/>
          <w:szCs w:val="24"/>
        </w:rPr>
        <w:t>Youth Engagement</w:t>
      </w:r>
      <w:r w:rsidR="00DE25D0" w:rsidRPr="005C66E7">
        <w:rPr>
          <w:i/>
          <w:color w:val="0070C0"/>
          <w:sz w:val="24"/>
          <w:szCs w:val="24"/>
        </w:rPr>
        <w:t xml:space="preserve"> </w:t>
      </w:r>
      <w:r w:rsidR="00DB04B2" w:rsidRPr="00DB04B2">
        <w:rPr>
          <w:iCs/>
          <w:sz w:val="24"/>
          <w:szCs w:val="24"/>
          <w:highlight w:val="yellow"/>
        </w:rPr>
        <w:t>On hiatus as KC3 Youth Tri-Lead creates a plan of action for re-engagement, having meetings at a time that increases youth participation (equitable option to have meeting after school instead of during school hours) and assessing youth needs to be addressed in this space.</w:t>
      </w:r>
      <w:r w:rsidR="00DB04B2">
        <w:rPr>
          <w:iCs/>
          <w:sz w:val="24"/>
          <w:szCs w:val="24"/>
        </w:rPr>
        <w:t xml:space="preserve"> </w:t>
      </w:r>
    </w:p>
    <w:p w14:paraId="7F2A9665" w14:textId="23440B99" w:rsidR="00FE0048" w:rsidRDefault="000B04EA" w:rsidP="00FE0048">
      <w:pPr>
        <w:tabs>
          <w:tab w:val="right" w:pos="12780"/>
        </w:tabs>
        <w:rPr>
          <w:i/>
          <w:iCs/>
          <w:color w:val="538135" w:themeColor="accent6" w:themeShade="BF"/>
          <w:sz w:val="24"/>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r w:rsidR="00621CA9">
        <w:rPr>
          <w:i/>
          <w:iCs/>
          <w:color w:val="538135" w:themeColor="accent6" w:themeShade="BF"/>
          <w:sz w:val="24"/>
          <w:szCs w:val="24"/>
        </w:rPr>
        <w:t xml:space="preserve"> </w:t>
      </w:r>
      <w:r w:rsidR="001A6CD6">
        <w:rPr>
          <w:i/>
          <w:iCs/>
          <w:color w:val="538135" w:themeColor="accent6" w:themeShade="BF"/>
          <w:sz w:val="24"/>
          <w:szCs w:val="24"/>
        </w:rPr>
        <w:t>(</w:t>
      </w:r>
      <w:r w:rsidR="00883B3C">
        <w:rPr>
          <w:i/>
          <w:iCs/>
          <w:color w:val="538135" w:themeColor="accent6" w:themeShade="BF"/>
          <w:sz w:val="24"/>
          <w:szCs w:val="24"/>
        </w:rPr>
        <w:t>second half</w:t>
      </w:r>
      <w:r w:rsidR="001A6CD6">
        <w:rPr>
          <w:i/>
          <w:iCs/>
          <w:color w:val="538135" w:themeColor="accent6" w:themeShade="BF"/>
          <w:sz w:val="24"/>
          <w:szCs w:val="24"/>
        </w:rPr>
        <w:t>)</w:t>
      </w:r>
    </w:p>
    <w:p w14:paraId="67463982" w14:textId="70DCDC95" w:rsidR="00DB04B2" w:rsidRPr="00DB04B2" w:rsidRDefault="00DB04B2" w:rsidP="00FE0048">
      <w:pPr>
        <w:tabs>
          <w:tab w:val="right" w:pos="12780"/>
        </w:tabs>
        <w:rPr>
          <w:szCs w:val="24"/>
        </w:rPr>
      </w:pPr>
      <w:r w:rsidRPr="00DB04B2">
        <w:rPr>
          <w:sz w:val="24"/>
          <w:szCs w:val="24"/>
          <w:highlight w:val="yellow"/>
        </w:rPr>
        <w:t>Time spent playing the KC3 engagement activity increased connection and energy within the space, opening the door for more spirited discussions later in the meeting (game was played after the icebreaker to boost morale after many attendees voiced having a challenging day).</w:t>
      </w:r>
      <w:r>
        <w:rPr>
          <w:sz w:val="24"/>
          <w:szCs w:val="24"/>
        </w:rPr>
        <w:t xml:space="preserve"> </w:t>
      </w:r>
    </w:p>
    <w:p w14:paraId="1AD563C7" w14:textId="09BF841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883B3C">
        <w:rPr>
          <w:i/>
          <w:color w:val="538135" w:themeColor="accent6" w:themeShade="BF"/>
          <w:sz w:val="24"/>
          <w:szCs w:val="24"/>
        </w:rPr>
        <w:t>October 24</w:t>
      </w:r>
      <w:r w:rsidR="00883B3C" w:rsidRPr="00883B3C">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18E33DFF" w14:textId="77777777" w:rsidR="00E009A5" w:rsidRDefault="00E009A5" w:rsidP="00EF4CD9">
      <w:pPr>
        <w:tabs>
          <w:tab w:val="left" w:pos="5040"/>
          <w:tab w:val="right" w:pos="9270"/>
        </w:tabs>
        <w:jc w:val="center"/>
        <w:rPr>
          <w:i/>
          <w:color w:val="538135" w:themeColor="accent6" w:themeShade="BF"/>
          <w:sz w:val="24"/>
          <w:szCs w:val="24"/>
        </w:rPr>
      </w:pPr>
    </w:p>
    <w:p w14:paraId="5E1901B0" w14:textId="77777777" w:rsidR="00E009A5" w:rsidRDefault="00E009A5" w:rsidP="00EF4CD9">
      <w:pPr>
        <w:tabs>
          <w:tab w:val="left" w:pos="5040"/>
          <w:tab w:val="right" w:pos="9270"/>
        </w:tabs>
        <w:jc w:val="center"/>
        <w:rPr>
          <w:i/>
          <w:color w:val="538135" w:themeColor="accent6" w:themeShade="BF"/>
          <w:sz w:val="24"/>
          <w:szCs w:val="24"/>
        </w:rPr>
      </w:pPr>
    </w:p>
    <w:p w14:paraId="61CEDB7F" w14:textId="77777777" w:rsidR="00E009A5" w:rsidRDefault="00E009A5" w:rsidP="00EF4CD9">
      <w:pPr>
        <w:tabs>
          <w:tab w:val="left" w:pos="5040"/>
          <w:tab w:val="right" w:pos="9270"/>
        </w:tabs>
        <w:jc w:val="center"/>
        <w:rPr>
          <w:i/>
          <w:color w:val="538135" w:themeColor="accent6" w:themeShade="BF"/>
          <w:sz w:val="24"/>
          <w:szCs w:val="24"/>
        </w:rPr>
      </w:pPr>
    </w:p>
    <w:p w14:paraId="1CD25E04" w14:textId="77777777" w:rsidR="00E009A5" w:rsidRDefault="00E009A5" w:rsidP="00EF4CD9">
      <w:pPr>
        <w:tabs>
          <w:tab w:val="left" w:pos="5040"/>
          <w:tab w:val="right" w:pos="9270"/>
        </w:tabs>
        <w:jc w:val="center"/>
        <w:rPr>
          <w:i/>
          <w:color w:val="538135" w:themeColor="accent6" w:themeShade="BF"/>
          <w:sz w:val="24"/>
          <w:szCs w:val="24"/>
        </w:rPr>
      </w:pPr>
    </w:p>
    <w:p w14:paraId="7A662B90" w14:textId="77777777" w:rsidR="00E009A5" w:rsidRDefault="00E009A5" w:rsidP="00EF4CD9">
      <w:pPr>
        <w:tabs>
          <w:tab w:val="left" w:pos="5040"/>
          <w:tab w:val="right" w:pos="9270"/>
        </w:tabs>
        <w:jc w:val="center"/>
        <w:rPr>
          <w:i/>
          <w:color w:val="538135" w:themeColor="accent6" w:themeShade="BF"/>
          <w:sz w:val="24"/>
          <w:szCs w:val="24"/>
        </w:rPr>
      </w:pPr>
    </w:p>
    <w:p w14:paraId="32BF41CF" w14:textId="77777777" w:rsidR="00E009A5" w:rsidRDefault="00E009A5" w:rsidP="00EF4CD9">
      <w:pPr>
        <w:tabs>
          <w:tab w:val="left" w:pos="5040"/>
          <w:tab w:val="right" w:pos="9270"/>
        </w:tabs>
        <w:jc w:val="center"/>
        <w:rPr>
          <w:i/>
          <w:color w:val="538135" w:themeColor="accent6" w:themeShade="BF"/>
          <w:sz w:val="24"/>
          <w:szCs w:val="24"/>
        </w:rPr>
      </w:pPr>
    </w:p>
    <w:p w14:paraId="0559932A" w14:textId="77777777" w:rsidR="00E009A5" w:rsidRDefault="00E009A5" w:rsidP="00EF4CD9">
      <w:pPr>
        <w:tabs>
          <w:tab w:val="left" w:pos="5040"/>
          <w:tab w:val="right" w:pos="9270"/>
        </w:tabs>
        <w:jc w:val="center"/>
        <w:rPr>
          <w:i/>
          <w:color w:val="538135" w:themeColor="accent6" w:themeShade="BF"/>
          <w:sz w:val="24"/>
          <w:szCs w:val="24"/>
        </w:rPr>
      </w:pPr>
    </w:p>
    <w:p w14:paraId="45736566" w14:textId="77777777" w:rsidR="00E009A5" w:rsidRDefault="00E009A5" w:rsidP="00EF4CD9">
      <w:pPr>
        <w:tabs>
          <w:tab w:val="left" w:pos="5040"/>
          <w:tab w:val="right" w:pos="9270"/>
        </w:tabs>
        <w:jc w:val="center"/>
        <w:rPr>
          <w:i/>
          <w:color w:val="538135" w:themeColor="accent6" w:themeShade="BF"/>
          <w:sz w:val="24"/>
          <w:szCs w:val="24"/>
        </w:rPr>
      </w:pPr>
    </w:p>
    <w:p w14:paraId="35D84747" w14:textId="77777777" w:rsidR="00E009A5" w:rsidRDefault="00E009A5" w:rsidP="00EF4CD9">
      <w:pPr>
        <w:tabs>
          <w:tab w:val="left" w:pos="5040"/>
          <w:tab w:val="right" w:pos="9270"/>
        </w:tabs>
        <w:jc w:val="center"/>
        <w:rPr>
          <w:i/>
          <w:color w:val="538135" w:themeColor="accent6" w:themeShade="BF"/>
          <w:sz w:val="24"/>
          <w:szCs w:val="24"/>
        </w:rPr>
      </w:pPr>
    </w:p>
    <w:p w14:paraId="5A904ADE" w14:textId="77777777" w:rsidR="00E009A5" w:rsidRDefault="00E009A5" w:rsidP="00EF4CD9">
      <w:pPr>
        <w:tabs>
          <w:tab w:val="left" w:pos="5040"/>
          <w:tab w:val="right" w:pos="9270"/>
        </w:tabs>
        <w:jc w:val="center"/>
        <w:rPr>
          <w:i/>
          <w:color w:val="538135" w:themeColor="accent6" w:themeShade="BF"/>
          <w:sz w:val="24"/>
          <w:szCs w:val="24"/>
        </w:rPr>
      </w:pPr>
    </w:p>
    <w:p w14:paraId="2E99268B" w14:textId="77777777" w:rsidR="00E009A5" w:rsidRDefault="00E009A5" w:rsidP="00EF4CD9">
      <w:pPr>
        <w:tabs>
          <w:tab w:val="left" w:pos="5040"/>
          <w:tab w:val="right" w:pos="9270"/>
        </w:tabs>
        <w:jc w:val="center"/>
        <w:rPr>
          <w:i/>
          <w:color w:val="538135" w:themeColor="accent6" w:themeShade="BF"/>
          <w:sz w:val="24"/>
          <w:szCs w:val="24"/>
        </w:rPr>
      </w:pPr>
    </w:p>
    <w:p w14:paraId="77544276" w14:textId="77777777" w:rsidR="00E009A5" w:rsidRDefault="00E009A5" w:rsidP="00EF4CD9">
      <w:pPr>
        <w:tabs>
          <w:tab w:val="left" w:pos="5040"/>
          <w:tab w:val="right" w:pos="9270"/>
        </w:tabs>
        <w:jc w:val="center"/>
        <w:rPr>
          <w:i/>
          <w:color w:val="538135" w:themeColor="accent6" w:themeShade="BF"/>
          <w:sz w:val="24"/>
          <w:szCs w:val="24"/>
        </w:rPr>
      </w:pPr>
    </w:p>
    <w:p w14:paraId="28A916EC" w14:textId="77777777" w:rsidR="00E009A5" w:rsidRDefault="00E009A5" w:rsidP="00EF4CD9">
      <w:pPr>
        <w:tabs>
          <w:tab w:val="left" w:pos="5040"/>
          <w:tab w:val="right" w:pos="9270"/>
        </w:tabs>
        <w:jc w:val="center"/>
        <w:rPr>
          <w:i/>
          <w:color w:val="538135" w:themeColor="accent6" w:themeShade="BF"/>
          <w:sz w:val="24"/>
          <w:szCs w:val="24"/>
        </w:rPr>
      </w:pPr>
    </w:p>
    <w:p w14:paraId="4F585F81" w14:textId="77777777" w:rsidR="00E009A5" w:rsidRDefault="00E009A5" w:rsidP="00EF4CD9">
      <w:pPr>
        <w:tabs>
          <w:tab w:val="left" w:pos="5040"/>
          <w:tab w:val="right" w:pos="9270"/>
        </w:tabs>
        <w:jc w:val="center"/>
        <w:rPr>
          <w:i/>
          <w:color w:val="538135" w:themeColor="accent6" w:themeShade="BF"/>
          <w:sz w:val="24"/>
          <w:szCs w:val="24"/>
        </w:rPr>
      </w:pPr>
    </w:p>
    <w:p w14:paraId="2B11F6F5" w14:textId="77777777" w:rsidR="00E009A5" w:rsidRDefault="00E009A5" w:rsidP="00EF4CD9">
      <w:pPr>
        <w:tabs>
          <w:tab w:val="left" w:pos="5040"/>
          <w:tab w:val="right" w:pos="9270"/>
        </w:tabs>
        <w:jc w:val="center"/>
        <w:rPr>
          <w:i/>
          <w:color w:val="538135" w:themeColor="accent6" w:themeShade="BF"/>
          <w:sz w:val="24"/>
          <w:szCs w:val="24"/>
        </w:rPr>
      </w:pPr>
    </w:p>
    <w:p w14:paraId="72558805" w14:textId="77777777" w:rsidR="00E009A5" w:rsidRDefault="00E009A5" w:rsidP="00EF4CD9">
      <w:pPr>
        <w:tabs>
          <w:tab w:val="left" w:pos="5040"/>
          <w:tab w:val="right" w:pos="9270"/>
        </w:tabs>
        <w:jc w:val="center"/>
        <w:rPr>
          <w:i/>
          <w:color w:val="538135" w:themeColor="accent6" w:themeShade="BF"/>
          <w:sz w:val="24"/>
          <w:szCs w:val="24"/>
        </w:rPr>
      </w:pPr>
    </w:p>
    <w:p w14:paraId="5CDF90C5" w14:textId="77777777" w:rsidR="00E009A5" w:rsidRDefault="00E009A5" w:rsidP="00EF4CD9">
      <w:pPr>
        <w:tabs>
          <w:tab w:val="left" w:pos="5040"/>
          <w:tab w:val="right" w:pos="9270"/>
        </w:tabs>
        <w:jc w:val="center"/>
        <w:rPr>
          <w:i/>
          <w:color w:val="538135" w:themeColor="accent6" w:themeShade="BF"/>
          <w:sz w:val="24"/>
          <w:szCs w:val="24"/>
        </w:rPr>
      </w:pPr>
    </w:p>
    <w:p w14:paraId="2BACA361" w14:textId="77777777" w:rsidR="00E009A5" w:rsidRDefault="00E009A5" w:rsidP="00EF4CD9">
      <w:pPr>
        <w:tabs>
          <w:tab w:val="left" w:pos="5040"/>
          <w:tab w:val="right" w:pos="9270"/>
        </w:tabs>
        <w:jc w:val="center"/>
        <w:rPr>
          <w:i/>
          <w:color w:val="538135" w:themeColor="accent6" w:themeShade="BF"/>
          <w:sz w:val="24"/>
          <w:szCs w:val="24"/>
        </w:rPr>
      </w:pPr>
    </w:p>
    <w:p w14:paraId="45C237C9" w14:textId="604E38F1" w:rsidR="00EF4CD9" w:rsidRDefault="007E625D"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08FDCCC5">
            <wp:simplePos x="0" y="0"/>
            <wp:positionH relativeFrom="margin">
              <wp:posOffset>2695576</wp:posOffset>
            </wp:positionH>
            <wp:positionV relativeFrom="paragraph">
              <wp:posOffset>-77387</wp:posOffset>
            </wp:positionV>
            <wp:extent cx="1388318" cy="1263567"/>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890" cy="12668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35CEFD60">
            <wp:simplePos x="0" y="0"/>
            <wp:positionH relativeFrom="margin">
              <wp:align>center</wp:align>
            </wp:positionH>
            <wp:positionV relativeFrom="paragraph">
              <wp:posOffset>-204470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60CAB805" w14:textId="77777777" w:rsidR="00E009A5" w:rsidRDefault="00E009A5"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0BA5556C"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E009A5" w:rsidRDefault="0038760B" w:rsidP="0038760B">
      <w:pPr>
        <w:spacing w:after="0" w:line="240" w:lineRule="auto"/>
        <w:contextualSpacing/>
        <w:rPr>
          <w:rFonts w:ascii="Calibri Light" w:eastAsia="Times New Roman" w:hAnsi="Calibri Light" w:cs="Times New Roman"/>
          <w:b/>
          <w:bCs/>
          <w:spacing w:val="-10"/>
          <w:kern w:val="28"/>
          <w:sz w:val="56"/>
          <w:szCs w:val="56"/>
          <w:u w:val="single"/>
        </w:rPr>
      </w:pPr>
      <w:r w:rsidRPr="00E009A5">
        <w:rPr>
          <w:rFonts w:ascii="Calibri Light" w:eastAsia="Times New Roman" w:hAnsi="Calibri Light" w:cs="Times New Roman"/>
          <w:b/>
          <w:bCs/>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5826F9FF" w14:textId="23DA0BCB" w:rsidR="001802AB" w:rsidRPr="001802AB" w:rsidRDefault="001802AB" w:rsidP="001802AB">
      <w:pPr>
        <w:numPr>
          <w:ilvl w:val="0"/>
          <w:numId w:val="15"/>
        </w:numPr>
        <w:shd w:val="clear" w:color="auto" w:fill="FFFFFF"/>
        <w:spacing w:after="0" w:line="240" w:lineRule="auto"/>
        <w:rPr>
          <w:rFonts w:ascii="Arial" w:hAnsi="Arial" w:cs="Arial"/>
          <w:color w:val="403F42"/>
          <w:sz w:val="28"/>
          <w:szCs w:val="28"/>
        </w:rPr>
      </w:pPr>
      <w:r w:rsidRPr="001802AB">
        <w:rPr>
          <w:rFonts w:ascii="Lato" w:hAnsi="Lato" w:cs="Arial"/>
          <w:b/>
          <w:bCs/>
          <w:sz w:val="28"/>
          <w:szCs w:val="28"/>
          <w:bdr w:val="none" w:sz="0" w:space="0" w:color="auto" w:frame="1"/>
        </w:rPr>
        <w:t>Resources for </w:t>
      </w:r>
      <w:r w:rsidRPr="001802AB">
        <w:rPr>
          <w:rStyle w:val="mark04xgrqgqt"/>
          <w:rFonts w:ascii="Lato" w:hAnsi="Lato" w:cs="Arial"/>
          <w:b/>
          <w:bCs/>
          <w:sz w:val="28"/>
          <w:szCs w:val="28"/>
          <w:bdr w:val="none" w:sz="0" w:space="0" w:color="auto" w:frame="1"/>
        </w:rPr>
        <w:t>Suicide</w:t>
      </w:r>
      <w:r w:rsidRPr="001802AB">
        <w:rPr>
          <w:rFonts w:ascii="Lato" w:hAnsi="Lato" w:cs="Arial"/>
          <w:b/>
          <w:bCs/>
          <w:sz w:val="28"/>
          <w:szCs w:val="28"/>
          <w:bdr w:val="none" w:sz="0" w:space="0" w:color="auto" w:frame="1"/>
        </w:rPr>
        <w:t> Attempt Survivors: </w:t>
      </w:r>
      <w:hyperlink r:id="rId21" w:tgtFrame="_blank" w:history="1">
        <w:r w:rsidRPr="001802AB">
          <w:rPr>
            <w:rStyle w:val="Hyperlink"/>
            <w:rFonts w:ascii="Lato" w:hAnsi="Lato" w:cs="Arial"/>
            <w:b/>
            <w:bCs/>
            <w:color w:val="1C6AB1"/>
            <w:sz w:val="28"/>
            <w:szCs w:val="28"/>
            <w:bdr w:val="none" w:sz="0" w:space="0" w:color="auto" w:frame="1"/>
          </w:rPr>
          <w:t>https://save.org/find-help/attempt-survivor-resources/</w:t>
        </w:r>
      </w:hyperlink>
    </w:p>
    <w:p w14:paraId="469EEBE4" w14:textId="77777777" w:rsidR="001802AB" w:rsidRPr="001802AB" w:rsidRDefault="001802AB" w:rsidP="001802AB">
      <w:pPr>
        <w:numPr>
          <w:ilvl w:val="0"/>
          <w:numId w:val="15"/>
        </w:numPr>
        <w:shd w:val="clear" w:color="auto" w:fill="FFFFFF"/>
        <w:spacing w:after="0" w:line="240" w:lineRule="auto"/>
        <w:rPr>
          <w:rFonts w:ascii="Arial" w:hAnsi="Arial" w:cs="Arial"/>
          <w:color w:val="403F42"/>
          <w:sz w:val="28"/>
          <w:szCs w:val="28"/>
        </w:rPr>
      </w:pPr>
      <w:r w:rsidRPr="001802AB">
        <w:rPr>
          <w:rFonts w:ascii="Lato" w:hAnsi="Lato" w:cs="Arial"/>
          <w:b/>
          <w:bCs/>
          <w:sz w:val="28"/>
          <w:szCs w:val="28"/>
          <w:bdr w:val="none" w:sz="0" w:space="0" w:color="auto" w:frame="1"/>
        </w:rPr>
        <w:t>Supports for </w:t>
      </w:r>
      <w:r w:rsidRPr="001802AB">
        <w:rPr>
          <w:rStyle w:val="mark04xgrqgqt"/>
          <w:rFonts w:ascii="Lato" w:hAnsi="Lato" w:cs="Arial"/>
          <w:b/>
          <w:bCs/>
          <w:sz w:val="28"/>
          <w:szCs w:val="28"/>
          <w:bdr w:val="none" w:sz="0" w:space="0" w:color="auto" w:frame="1"/>
        </w:rPr>
        <w:t>Suicide</w:t>
      </w:r>
      <w:r w:rsidRPr="001802AB">
        <w:rPr>
          <w:rFonts w:ascii="Lato" w:hAnsi="Lato" w:cs="Arial"/>
          <w:b/>
          <w:bCs/>
          <w:sz w:val="28"/>
          <w:szCs w:val="28"/>
          <w:bdr w:val="none" w:sz="0" w:space="0" w:color="auto" w:frame="1"/>
        </w:rPr>
        <w:t> Attempt Survivors: </w:t>
      </w:r>
      <w:hyperlink r:id="rId22" w:tgtFrame="_blank" w:history="1">
        <w:r w:rsidRPr="001802AB">
          <w:rPr>
            <w:rStyle w:val="Hyperlink"/>
            <w:rFonts w:ascii="Lato" w:hAnsi="Lato" w:cs="Arial"/>
            <w:b/>
            <w:bCs/>
            <w:color w:val="1C6AB1"/>
            <w:sz w:val="28"/>
            <w:szCs w:val="28"/>
            <w:bdr w:val="none" w:sz="0" w:space="0" w:color="auto" w:frame="1"/>
          </w:rPr>
          <w:t>https://988lifeline.org/help-yourself/</w:t>
        </w:r>
      </w:hyperlink>
    </w:p>
    <w:p w14:paraId="3857639A" w14:textId="453C56F4" w:rsidR="001802AB" w:rsidRPr="001802AB" w:rsidRDefault="001802AB" w:rsidP="001802AB">
      <w:pPr>
        <w:numPr>
          <w:ilvl w:val="0"/>
          <w:numId w:val="15"/>
        </w:numPr>
        <w:shd w:val="clear" w:color="auto" w:fill="FFFFFF"/>
        <w:spacing w:after="0" w:line="240" w:lineRule="auto"/>
        <w:rPr>
          <w:rFonts w:ascii="Arial" w:hAnsi="Arial" w:cs="Arial"/>
          <w:color w:val="403F42"/>
          <w:sz w:val="28"/>
          <w:szCs w:val="28"/>
        </w:rPr>
      </w:pPr>
      <w:r w:rsidRPr="001802AB">
        <w:rPr>
          <w:rFonts w:ascii="Lato" w:hAnsi="Lato" w:cs="Arial"/>
          <w:b/>
          <w:bCs/>
          <w:sz w:val="28"/>
          <w:szCs w:val="28"/>
          <w:bdr w:val="none" w:sz="0" w:space="0" w:color="auto" w:frame="1"/>
        </w:rPr>
        <w:t>Stress Management and Technology Management Resources for Teens: </w:t>
      </w:r>
      <w:hyperlink r:id="rId23" w:tgtFrame="_blank" w:history="1">
        <w:r w:rsidRPr="001802AB">
          <w:rPr>
            <w:rStyle w:val="Hyperlink"/>
            <w:rFonts w:ascii="Lato" w:hAnsi="Lato" w:cs="Arial"/>
            <w:b/>
            <w:bCs/>
            <w:color w:val="1C6AB1"/>
            <w:sz w:val="28"/>
            <w:szCs w:val="28"/>
            <w:bdr w:val="none" w:sz="0" w:space="0" w:color="auto" w:frame="1"/>
          </w:rPr>
          <w:t>https://robbies-hope.com/resources/#for-teens</w:t>
        </w:r>
      </w:hyperlink>
    </w:p>
    <w:p w14:paraId="2DE01A90" w14:textId="145E7C02" w:rsidR="001802AB" w:rsidRPr="001802AB" w:rsidRDefault="001802AB" w:rsidP="001802AB">
      <w:pPr>
        <w:numPr>
          <w:ilvl w:val="0"/>
          <w:numId w:val="27"/>
        </w:numPr>
        <w:rPr>
          <w:sz w:val="28"/>
          <w:szCs w:val="28"/>
        </w:rPr>
      </w:pPr>
      <w:r w:rsidRPr="001802AB">
        <w:rPr>
          <w:b/>
          <w:bCs/>
          <w:sz w:val="28"/>
          <w:szCs w:val="28"/>
        </w:rPr>
        <w:t>Stanley-Brown Safety Form: </w:t>
      </w:r>
      <w:hyperlink r:id="rId24" w:tgtFrame="_blank" w:history="1">
        <w:r w:rsidRPr="001802AB">
          <w:rPr>
            <w:rStyle w:val="Hyperlink"/>
            <w:b/>
            <w:bCs/>
            <w:sz w:val="28"/>
            <w:szCs w:val="28"/>
          </w:rPr>
          <w:t>https://suicidesafetyplan.com/forms/</w:t>
        </w:r>
      </w:hyperlink>
    </w:p>
    <w:p w14:paraId="70121538" w14:textId="1CE3A485" w:rsidR="001802AB" w:rsidRPr="001802AB" w:rsidRDefault="001802AB" w:rsidP="001802AB">
      <w:pPr>
        <w:numPr>
          <w:ilvl w:val="0"/>
          <w:numId w:val="28"/>
        </w:numPr>
        <w:rPr>
          <w:sz w:val="28"/>
          <w:szCs w:val="28"/>
        </w:rPr>
      </w:pPr>
      <w:r w:rsidRPr="001802AB">
        <w:rPr>
          <w:b/>
          <w:bCs/>
          <w:sz w:val="28"/>
          <w:szCs w:val="28"/>
        </w:rPr>
        <w:t>SAMHSA’s </w:t>
      </w:r>
      <w:r w:rsidRPr="001802AB">
        <w:rPr>
          <w:b/>
          <w:bCs/>
          <w:i/>
          <w:iCs/>
          <w:sz w:val="28"/>
          <w:szCs w:val="28"/>
        </w:rPr>
        <w:t>A Journey Toward Health and Hope: Your Handbook for Recovery After a Suicide Attempt: </w:t>
      </w:r>
      <w:hyperlink r:id="rId25" w:tgtFrame="_blank" w:history="1">
        <w:r w:rsidRPr="001802AB">
          <w:rPr>
            <w:rStyle w:val="Hyperlink"/>
            <w:b/>
            <w:bCs/>
            <w:sz w:val="28"/>
            <w:szCs w:val="28"/>
          </w:rPr>
          <w:t>https://store.samhsa.gov/sites/default/files/d7/priv/sma15-4419.pdf</w:t>
        </w:r>
      </w:hyperlink>
    </w:p>
    <w:p w14:paraId="1E3C8299" w14:textId="5CEC3A97" w:rsidR="001802AB" w:rsidRPr="001802AB" w:rsidRDefault="001802AB" w:rsidP="001802AB">
      <w:pPr>
        <w:numPr>
          <w:ilvl w:val="0"/>
          <w:numId w:val="29"/>
        </w:numPr>
        <w:rPr>
          <w:sz w:val="28"/>
          <w:szCs w:val="28"/>
        </w:rPr>
      </w:pPr>
      <w:r w:rsidRPr="001802AB">
        <w:rPr>
          <w:b/>
          <w:bCs/>
          <w:sz w:val="28"/>
          <w:szCs w:val="28"/>
        </w:rPr>
        <w:t>Suicidology.org </w:t>
      </w:r>
      <w:r w:rsidRPr="001802AB">
        <w:rPr>
          <w:b/>
          <w:bCs/>
          <w:i/>
          <w:iCs/>
          <w:sz w:val="28"/>
          <w:szCs w:val="28"/>
        </w:rPr>
        <w:t>Resources for Suicide Attempt Survivors and Lived Experience of Suicide:</w:t>
      </w:r>
      <w:r w:rsidRPr="001802AB">
        <w:rPr>
          <w:i/>
          <w:iCs/>
          <w:sz w:val="28"/>
          <w:szCs w:val="28"/>
        </w:rPr>
        <w:t> </w:t>
      </w:r>
      <w:hyperlink r:id="rId26" w:tgtFrame="_blank" w:history="1">
        <w:r w:rsidRPr="001802AB">
          <w:rPr>
            <w:rStyle w:val="Hyperlink"/>
            <w:b/>
            <w:bCs/>
            <w:sz w:val="28"/>
            <w:szCs w:val="28"/>
          </w:rPr>
          <w:t>https://suicidology.org/resources/suicide-attempt-survivors/</w:t>
        </w:r>
      </w:hyperlink>
    </w:p>
    <w:p w14:paraId="568E3311" w14:textId="297E5415" w:rsidR="001802AB" w:rsidRDefault="001802AB" w:rsidP="001F2AC8">
      <w:pPr>
        <w:numPr>
          <w:ilvl w:val="0"/>
          <w:numId w:val="30"/>
        </w:numPr>
        <w:rPr>
          <w:sz w:val="28"/>
          <w:szCs w:val="28"/>
        </w:rPr>
      </w:pPr>
      <w:r w:rsidRPr="001802AB">
        <w:rPr>
          <w:b/>
          <w:bCs/>
          <w:sz w:val="28"/>
          <w:szCs w:val="28"/>
        </w:rPr>
        <w:t>Suicide Attempt Survivors Share Their Stories to Create Hope for Those who may be Considering Suicide:</w:t>
      </w:r>
      <w:r w:rsidRPr="001802AB">
        <w:rPr>
          <w:sz w:val="28"/>
          <w:szCs w:val="28"/>
        </w:rPr>
        <w:t> </w:t>
      </w:r>
      <w:hyperlink r:id="rId27" w:tgtFrame="_blank" w:history="1">
        <w:r w:rsidRPr="001802AB">
          <w:rPr>
            <w:rStyle w:val="Hyperlink"/>
            <w:b/>
            <w:bCs/>
            <w:sz w:val="28"/>
            <w:szCs w:val="28"/>
          </w:rPr>
          <w:t>https://www.youtube.com/watch?v=eBqYZ_flw3Y</w:t>
        </w:r>
      </w:hyperlink>
    </w:p>
    <w:p w14:paraId="677DEE13" w14:textId="77777777" w:rsidR="00F74A41" w:rsidRPr="00F74A41" w:rsidRDefault="00F74A41" w:rsidP="00F74A41">
      <w:pPr>
        <w:numPr>
          <w:ilvl w:val="0"/>
          <w:numId w:val="30"/>
        </w:numPr>
        <w:shd w:val="clear" w:color="auto" w:fill="FFFFFF"/>
        <w:spacing w:after="0" w:line="240" w:lineRule="auto"/>
        <w:rPr>
          <w:rFonts w:ascii="Arial" w:hAnsi="Arial" w:cs="Arial"/>
          <w:color w:val="403F42"/>
          <w:sz w:val="28"/>
          <w:szCs w:val="28"/>
        </w:rPr>
      </w:pPr>
      <w:r w:rsidRPr="00F74A41">
        <w:rPr>
          <w:rFonts w:ascii="Lato" w:hAnsi="Lato" w:cs="Arial"/>
          <w:b/>
          <w:bCs/>
          <w:sz w:val="28"/>
          <w:szCs w:val="28"/>
          <w:bdr w:val="none" w:sz="0" w:space="0" w:color="auto" w:frame="1"/>
        </w:rPr>
        <w:t>988 </w:t>
      </w:r>
      <w:r w:rsidRPr="00F74A41">
        <w:rPr>
          <w:rStyle w:val="mark04xgrqgqt"/>
          <w:rFonts w:ascii="Lato" w:hAnsi="Lato" w:cs="Arial"/>
          <w:b/>
          <w:bCs/>
          <w:sz w:val="28"/>
          <w:szCs w:val="28"/>
          <w:bdr w:val="none" w:sz="0" w:space="0" w:color="auto" w:frame="1"/>
        </w:rPr>
        <w:t>Suicide</w:t>
      </w:r>
      <w:r w:rsidRPr="00F74A41">
        <w:rPr>
          <w:rFonts w:ascii="Lato" w:hAnsi="Lato" w:cs="Arial"/>
          <w:b/>
          <w:bCs/>
          <w:sz w:val="28"/>
          <w:szCs w:val="28"/>
          <w:bdr w:val="none" w:sz="0" w:space="0" w:color="auto" w:frame="1"/>
        </w:rPr>
        <w:t> and Crisis Lifeline: </w:t>
      </w:r>
      <w:r w:rsidRPr="00F74A41">
        <w:rPr>
          <w:rFonts w:ascii="Lato" w:hAnsi="Lato" w:cs="Arial"/>
          <w:sz w:val="28"/>
          <w:szCs w:val="28"/>
          <w:bdr w:val="none" w:sz="0" w:space="0" w:color="auto" w:frame="1"/>
        </w:rPr>
        <w:t>call or text 988, or chat at </w:t>
      </w:r>
      <w:hyperlink r:id="rId28" w:tgtFrame="_blank" w:history="1">
        <w:r w:rsidRPr="00F74A41">
          <w:rPr>
            <w:rStyle w:val="Hyperlink"/>
            <w:rFonts w:ascii="Lato" w:hAnsi="Lato" w:cs="Arial"/>
            <w:b/>
            <w:bCs/>
            <w:color w:val="2765A6"/>
            <w:sz w:val="28"/>
            <w:szCs w:val="28"/>
            <w:bdr w:val="none" w:sz="0" w:space="0" w:color="auto" w:frame="1"/>
          </w:rPr>
          <w:t>https://988lifeline.org/chat</w:t>
        </w:r>
      </w:hyperlink>
      <w:r w:rsidRPr="00F74A41">
        <w:rPr>
          <w:rFonts w:ascii="Lato" w:hAnsi="Lato" w:cs="Arial"/>
          <w:b/>
          <w:bCs/>
          <w:color w:val="223D61"/>
          <w:sz w:val="28"/>
          <w:szCs w:val="28"/>
          <w:bdr w:val="none" w:sz="0" w:space="0" w:color="auto" w:frame="1"/>
        </w:rPr>
        <w:t> </w:t>
      </w:r>
      <w:r w:rsidRPr="00F74A41">
        <w:rPr>
          <w:rFonts w:ascii="Lato" w:hAnsi="Lato" w:cs="Arial"/>
          <w:color w:val="223D61"/>
          <w:sz w:val="28"/>
          <w:szCs w:val="28"/>
          <w:bdr w:val="none" w:sz="0" w:space="0" w:color="auto" w:frame="1"/>
        </w:rPr>
        <w:t> </w:t>
      </w:r>
    </w:p>
    <w:p w14:paraId="65234656" w14:textId="77777777" w:rsidR="00F74A41" w:rsidRPr="00F74A41" w:rsidRDefault="00F74A41" w:rsidP="00F74A41">
      <w:pPr>
        <w:numPr>
          <w:ilvl w:val="0"/>
          <w:numId w:val="30"/>
        </w:numPr>
        <w:shd w:val="clear" w:color="auto" w:fill="FFFFFF"/>
        <w:spacing w:after="0" w:line="240" w:lineRule="auto"/>
        <w:rPr>
          <w:rFonts w:ascii="Arial" w:hAnsi="Arial" w:cs="Arial"/>
          <w:color w:val="403F42"/>
          <w:sz w:val="28"/>
          <w:szCs w:val="28"/>
        </w:rPr>
      </w:pPr>
      <w:proofErr w:type="spellStart"/>
      <w:r w:rsidRPr="00F74A41">
        <w:rPr>
          <w:rFonts w:ascii="Lato" w:hAnsi="Lato" w:cs="Arial"/>
          <w:b/>
          <w:bCs/>
          <w:sz w:val="28"/>
          <w:szCs w:val="28"/>
          <w:bdr w:val="none" w:sz="0" w:space="0" w:color="auto" w:frame="1"/>
        </w:rPr>
        <w:t>Línea</w:t>
      </w:r>
      <w:proofErr w:type="spellEnd"/>
      <w:r w:rsidRPr="00F74A41">
        <w:rPr>
          <w:rFonts w:ascii="Lato" w:hAnsi="Lato" w:cs="Arial"/>
          <w:b/>
          <w:bCs/>
          <w:sz w:val="28"/>
          <w:szCs w:val="28"/>
          <w:bdr w:val="none" w:sz="0" w:space="0" w:color="auto" w:frame="1"/>
        </w:rPr>
        <w:t xml:space="preserve"> de </w:t>
      </w:r>
      <w:proofErr w:type="spellStart"/>
      <w:r w:rsidRPr="00F74A41">
        <w:rPr>
          <w:rFonts w:ascii="Lato" w:hAnsi="Lato" w:cs="Arial"/>
          <w:b/>
          <w:bCs/>
          <w:sz w:val="28"/>
          <w:szCs w:val="28"/>
          <w:bdr w:val="none" w:sz="0" w:space="0" w:color="auto" w:frame="1"/>
        </w:rPr>
        <w:t>Prevención</w:t>
      </w:r>
      <w:proofErr w:type="spellEnd"/>
      <w:r w:rsidRPr="00F74A41">
        <w:rPr>
          <w:rFonts w:ascii="Lato" w:hAnsi="Lato" w:cs="Arial"/>
          <w:b/>
          <w:bCs/>
          <w:sz w:val="28"/>
          <w:szCs w:val="28"/>
          <w:bdr w:val="none" w:sz="0" w:space="0" w:color="auto" w:frame="1"/>
        </w:rPr>
        <w:t xml:space="preserve"> del </w:t>
      </w:r>
      <w:proofErr w:type="spellStart"/>
      <w:r w:rsidRPr="00F74A41">
        <w:rPr>
          <w:rFonts w:ascii="Lato" w:hAnsi="Lato" w:cs="Arial"/>
          <w:b/>
          <w:bCs/>
          <w:sz w:val="28"/>
          <w:szCs w:val="28"/>
          <w:bdr w:val="none" w:sz="0" w:space="0" w:color="auto" w:frame="1"/>
        </w:rPr>
        <w:t>Suicidio</w:t>
      </w:r>
      <w:proofErr w:type="spellEnd"/>
      <w:r w:rsidRPr="00F74A41">
        <w:rPr>
          <w:rFonts w:ascii="Lato" w:hAnsi="Lato" w:cs="Arial"/>
          <w:b/>
          <w:bCs/>
          <w:sz w:val="28"/>
          <w:szCs w:val="28"/>
          <w:bdr w:val="none" w:sz="0" w:space="0" w:color="auto" w:frame="1"/>
        </w:rPr>
        <w:t xml:space="preserve"> y Crisis:</w:t>
      </w:r>
      <w:r w:rsidRPr="00F74A41">
        <w:rPr>
          <w:rFonts w:ascii="Lato" w:hAnsi="Lato" w:cs="Arial"/>
          <w:sz w:val="28"/>
          <w:szCs w:val="28"/>
          <w:bdr w:val="none" w:sz="0" w:space="0" w:color="auto" w:frame="1"/>
        </w:rPr>
        <w:t xml:space="preserve"> llama al 988 o </w:t>
      </w:r>
      <w:proofErr w:type="spellStart"/>
      <w:r w:rsidRPr="00F74A41">
        <w:rPr>
          <w:rFonts w:ascii="Lato" w:hAnsi="Lato" w:cs="Arial"/>
          <w:sz w:val="28"/>
          <w:szCs w:val="28"/>
          <w:bdr w:val="none" w:sz="0" w:space="0" w:color="auto" w:frame="1"/>
        </w:rPr>
        <w:t>envía</w:t>
      </w:r>
      <w:proofErr w:type="spellEnd"/>
      <w:r w:rsidRPr="00F74A41">
        <w:rPr>
          <w:rFonts w:ascii="Lato" w:hAnsi="Lato" w:cs="Arial"/>
          <w:sz w:val="28"/>
          <w:szCs w:val="28"/>
          <w:bdr w:val="none" w:sz="0" w:space="0" w:color="auto" w:frame="1"/>
        </w:rPr>
        <w:t xml:space="preserve"> un </w:t>
      </w:r>
      <w:proofErr w:type="spellStart"/>
      <w:r w:rsidRPr="00F74A41">
        <w:rPr>
          <w:rFonts w:ascii="Lato" w:hAnsi="Lato" w:cs="Arial"/>
          <w:sz w:val="28"/>
          <w:szCs w:val="28"/>
          <w:bdr w:val="none" w:sz="0" w:space="0" w:color="auto" w:frame="1"/>
        </w:rPr>
        <w:t>texto</w:t>
      </w:r>
      <w:proofErr w:type="spellEnd"/>
      <w:r w:rsidRPr="00F74A41">
        <w:rPr>
          <w:rFonts w:ascii="Lato" w:hAnsi="Lato" w:cs="Arial"/>
          <w:sz w:val="28"/>
          <w:szCs w:val="28"/>
          <w:bdr w:val="none" w:sz="0" w:space="0" w:color="auto" w:frame="1"/>
        </w:rPr>
        <w:t xml:space="preserve"> al 988, o chat via </w:t>
      </w:r>
      <w:hyperlink r:id="rId29" w:tgtFrame="_blank" w:history="1">
        <w:r w:rsidRPr="00F74A41">
          <w:rPr>
            <w:rStyle w:val="Hyperlink"/>
            <w:rFonts w:ascii="Lato" w:hAnsi="Lato" w:cs="Arial"/>
            <w:b/>
            <w:bCs/>
            <w:color w:val="2765A6"/>
            <w:sz w:val="28"/>
            <w:szCs w:val="28"/>
            <w:bdr w:val="none" w:sz="0" w:space="0" w:color="auto" w:frame="1"/>
          </w:rPr>
          <w:t>https://988lifeline.org/chat</w:t>
        </w:r>
      </w:hyperlink>
      <w:r w:rsidRPr="00F74A41">
        <w:rPr>
          <w:rFonts w:ascii="Lato" w:hAnsi="Lato" w:cs="Arial"/>
          <w:color w:val="223D61"/>
          <w:sz w:val="28"/>
          <w:szCs w:val="28"/>
          <w:bdr w:val="none" w:sz="0" w:space="0" w:color="auto" w:frame="1"/>
        </w:rPr>
        <w:t> (</w:t>
      </w:r>
      <w:proofErr w:type="spellStart"/>
      <w:r w:rsidRPr="00F74A41">
        <w:rPr>
          <w:rFonts w:ascii="Lato" w:hAnsi="Lato" w:cs="Arial"/>
          <w:color w:val="223D61"/>
          <w:sz w:val="28"/>
          <w:szCs w:val="28"/>
          <w:bdr w:val="none" w:sz="0" w:space="0" w:color="auto" w:frame="1"/>
        </w:rPr>
        <w:t>en</w:t>
      </w:r>
      <w:proofErr w:type="spellEnd"/>
      <w:r w:rsidRPr="00F74A41">
        <w:rPr>
          <w:rFonts w:ascii="Lato" w:hAnsi="Lato" w:cs="Arial"/>
          <w:color w:val="223D61"/>
          <w:sz w:val="28"/>
          <w:szCs w:val="28"/>
          <w:bdr w:val="none" w:sz="0" w:space="0" w:color="auto" w:frame="1"/>
        </w:rPr>
        <w:t xml:space="preserve"> </w:t>
      </w:r>
      <w:proofErr w:type="spellStart"/>
      <w:r w:rsidRPr="00F74A41">
        <w:rPr>
          <w:rFonts w:ascii="Lato" w:hAnsi="Lato" w:cs="Arial"/>
          <w:color w:val="223D61"/>
          <w:sz w:val="28"/>
          <w:szCs w:val="28"/>
          <w:bdr w:val="none" w:sz="0" w:space="0" w:color="auto" w:frame="1"/>
        </w:rPr>
        <w:t>inglés</w:t>
      </w:r>
      <w:proofErr w:type="spellEnd"/>
      <w:r w:rsidRPr="00F74A41">
        <w:rPr>
          <w:rFonts w:ascii="Lato" w:hAnsi="Lato" w:cs="Arial"/>
          <w:color w:val="223D61"/>
          <w:sz w:val="28"/>
          <w:szCs w:val="28"/>
          <w:bdr w:val="none" w:sz="0" w:space="0" w:color="auto" w:frame="1"/>
        </w:rPr>
        <w:t>)  </w:t>
      </w:r>
    </w:p>
    <w:p w14:paraId="154E3F9D" w14:textId="77777777" w:rsidR="00F74A41" w:rsidRPr="00F74A41" w:rsidRDefault="00F74A41" w:rsidP="00F74A41">
      <w:pPr>
        <w:numPr>
          <w:ilvl w:val="0"/>
          <w:numId w:val="30"/>
        </w:numPr>
        <w:shd w:val="clear" w:color="auto" w:fill="FFFFFF"/>
        <w:spacing w:after="0" w:line="240" w:lineRule="auto"/>
        <w:rPr>
          <w:rFonts w:ascii="Arial" w:hAnsi="Arial" w:cs="Arial"/>
          <w:sz w:val="28"/>
          <w:szCs w:val="28"/>
        </w:rPr>
      </w:pPr>
      <w:r w:rsidRPr="00F74A41">
        <w:rPr>
          <w:rFonts w:ascii="Lato" w:hAnsi="Lato" w:cs="Arial"/>
          <w:b/>
          <w:bCs/>
          <w:sz w:val="28"/>
          <w:szCs w:val="28"/>
          <w:bdr w:val="none" w:sz="0" w:space="0" w:color="auto" w:frame="1"/>
        </w:rPr>
        <w:t>Deaf and Hard of Hearing: </w:t>
      </w:r>
      <w:r w:rsidRPr="00F74A41">
        <w:rPr>
          <w:rFonts w:ascii="Lato" w:hAnsi="Lato" w:cs="Arial"/>
          <w:sz w:val="28"/>
          <w:szCs w:val="28"/>
          <w:bdr w:val="none" w:sz="0" w:space="0" w:color="auto" w:frame="1"/>
        </w:rPr>
        <w:t>for TTY users, use your preferred relay service or dial 711 then 988 </w:t>
      </w:r>
    </w:p>
    <w:p w14:paraId="75EB32DD" w14:textId="77777777" w:rsidR="00F74A41" w:rsidRPr="00F74A41" w:rsidRDefault="00F74A41" w:rsidP="00F74A41">
      <w:pPr>
        <w:numPr>
          <w:ilvl w:val="0"/>
          <w:numId w:val="30"/>
        </w:numPr>
        <w:shd w:val="clear" w:color="auto" w:fill="FFFFFF"/>
        <w:spacing w:after="0" w:line="240" w:lineRule="auto"/>
        <w:rPr>
          <w:rFonts w:ascii="Arial" w:hAnsi="Arial" w:cs="Arial"/>
          <w:sz w:val="28"/>
          <w:szCs w:val="28"/>
        </w:rPr>
      </w:pPr>
      <w:r w:rsidRPr="00F74A41">
        <w:rPr>
          <w:rFonts w:ascii="Lato" w:hAnsi="Lato" w:cs="Arial"/>
          <w:b/>
          <w:bCs/>
          <w:sz w:val="28"/>
          <w:szCs w:val="28"/>
          <w:bdr w:val="none" w:sz="0" w:space="0" w:color="auto" w:frame="1"/>
        </w:rPr>
        <w:t>Crisis Text Line:</w:t>
      </w:r>
      <w:r w:rsidRPr="00F74A41">
        <w:rPr>
          <w:rFonts w:ascii="Lato" w:hAnsi="Lato" w:cs="Arial"/>
          <w:sz w:val="28"/>
          <w:szCs w:val="28"/>
          <w:bdr w:val="none" w:sz="0" w:space="0" w:color="auto" w:frame="1"/>
        </w:rPr>
        <w:t> Text HOME to 741741 </w:t>
      </w:r>
    </w:p>
    <w:p w14:paraId="6F670F9A" w14:textId="6883351B" w:rsidR="00F74A41" w:rsidRPr="00F74A41" w:rsidRDefault="00F74A41" w:rsidP="00F74A41">
      <w:pPr>
        <w:numPr>
          <w:ilvl w:val="0"/>
          <w:numId w:val="30"/>
        </w:numPr>
        <w:shd w:val="clear" w:color="auto" w:fill="FFFFFF"/>
        <w:spacing w:after="0" w:line="240" w:lineRule="auto"/>
        <w:rPr>
          <w:rFonts w:ascii="Arial" w:hAnsi="Arial" w:cs="Arial"/>
          <w:color w:val="403F42"/>
          <w:sz w:val="28"/>
          <w:szCs w:val="28"/>
        </w:rPr>
      </w:pPr>
      <w:r w:rsidRPr="00F74A41">
        <w:rPr>
          <w:rFonts w:ascii="Lato" w:hAnsi="Lato" w:cs="Arial"/>
          <w:b/>
          <w:bCs/>
          <w:sz w:val="28"/>
          <w:szCs w:val="28"/>
          <w:bdr w:val="none" w:sz="0" w:space="0" w:color="auto" w:frame="1"/>
        </w:rPr>
        <w:t>The Trevor Project </w:t>
      </w:r>
      <w:r w:rsidRPr="00F74A41">
        <w:rPr>
          <w:rFonts w:ascii="Lato" w:hAnsi="Lato" w:cs="Arial"/>
          <w:sz w:val="28"/>
          <w:szCs w:val="28"/>
          <w:bdr w:val="none" w:sz="0" w:space="0" w:color="auto" w:frame="1"/>
        </w:rPr>
        <w:t>(LGBTQ youth): call </w:t>
      </w:r>
      <w:hyperlink r:id="rId30" w:tgtFrame="_blank" w:history="1">
        <w:r w:rsidRPr="00F74A41">
          <w:rPr>
            <w:rStyle w:val="Hyperlink"/>
            <w:rFonts w:ascii="Lato" w:hAnsi="Lato" w:cs="Arial"/>
            <w:color w:val="auto"/>
            <w:sz w:val="28"/>
            <w:szCs w:val="28"/>
            <w:bdr w:val="none" w:sz="0" w:space="0" w:color="auto" w:frame="1"/>
          </w:rPr>
          <w:t>1-866-488-7386</w:t>
        </w:r>
      </w:hyperlink>
      <w:r w:rsidRPr="00F74A41">
        <w:rPr>
          <w:rFonts w:ascii="Lato" w:hAnsi="Lato" w:cs="Arial"/>
          <w:sz w:val="28"/>
          <w:szCs w:val="28"/>
          <w:bdr w:val="none" w:sz="0" w:space="0" w:color="auto" w:frame="1"/>
        </w:rPr>
        <w:t xml:space="preserve">, text START to 678678, or visit </w:t>
      </w:r>
      <w:proofErr w:type="spellStart"/>
      <w:r w:rsidRPr="00F74A41">
        <w:rPr>
          <w:rFonts w:ascii="Lato" w:hAnsi="Lato" w:cs="Arial"/>
          <w:sz w:val="28"/>
          <w:szCs w:val="28"/>
          <w:bdr w:val="none" w:sz="0" w:space="0" w:color="auto" w:frame="1"/>
        </w:rPr>
        <w:t>TrevorChat</w:t>
      </w:r>
      <w:proofErr w:type="spellEnd"/>
      <w:r w:rsidRPr="00F74A41">
        <w:rPr>
          <w:rFonts w:ascii="Lato" w:hAnsi="Lato" w:cs="Arial"/>
          <w:sz w:val="28"/>
          <w:szCs w:val="28"/>
          <w:bdr w:val="none" w:sz="0" w:space="0" w:color="auto" w:frame="1"/>
        </w:rPr>
        <w:t xml:space="preserve"> </w:t>
      </w:r>
      <w:r w:rsidRPr="00F74A41">
        <w:rPr>
          <w:rFonts w:ascii="Lato" w:hAnsi="Lato" w:cs="Arial"/>
          <w:color w:val="223D61"/>
          <w:sz w:val="28"/>
          <w:szCs w:val="28"/>
          <w:bdr w:val="none" w:sz="0" w:space="0" w:color="auto" w:frame="1"/>
        </w:rPr>
        <w:t>(</w:t>
      </w:r>
      <w:hyperlink r:id="rId31" w:tgtFrame="_blank" w:history="1">
        <w:r w:rsidRPr="00F74A41">
          <w:rPr>
            <w:rStyle w:val="Hyperlink"/>
            <w:rFonts w:ascii="Lato" w:hAnsi="Lato" w:cs="Arial"/>
            <w:b/>
            <w:bCs/>
            <w:color w:val="2765A6"/>
            <w:sz w:val="28"/>
            <w:szCs w:val="28"/>
            <w:bdr w:val="none" w:sz="0" w:space="0" w:color="auto" w:frame="1"/>
          </w:rPr>
          <w:t>https://www.thetrevorproject.org/webchat</w:t>
        </w:r>
      </w:hyperlink>
      <w:r w:rsidRPr="00F74A41">
        <w:rPr>
          <w:rFonts w:ascii="Lato" w:hAnsi="Lato" w:cs="Arial"/>
          <w:color w:val="223D61"/>
          <w:sz w:val="28"/>
          <w:szCs w:val="28"/>
          <w:bdr w:val="none" w:sz="0" w:space="0" w:color="auto" w:frame="1"/>
        </w:rPr>
        <w:t>) </w:t>
      </w:r>
    </w:p>
    <w:sectPr w:rsidR="00F74A41" w:rsidRPr="00F74A41"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9E2B" w14:textId="77777777" w:rsidR="00DA2752" w:rsidRDefault="00DA2752" w:rsidP="00777A90">
      <w:pPr>
        <w:spacing w:after="0" w:line="240" w:lineRule="auto"/>
      </w:pPr>
      <w:r>
        <w:separator/>
      </w:r>
    </w:p>
  </w:endnote>
  <w:endnote w:type="continuationSeparator" w:id="0">
    <w:p w14:paraId="445AE776" w14:textId="77777777" w:rsidR="00DA2752" w:rsidRDefault="00DA2752"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AEC3" w14:textId="77777777" w:rsidR="00DA2752" w:rsidRDefault="00DA2752" w:rsidP="00777A90">
      <w:pPr>
        <w:spacing w:after="0" w:line="240" w:lineRule="auto"/>
      </w:pPr>
      <w:r>
        <w:separator/>
      </w:r>
    </w:p>
  </w:footnote>
  <w:footnote w:type="continuationSeparator" w:id="0">
    <w:p w14:paraId="4E2FEFBE" w14:textId="77777777" w:rsidR="00DA2752" w:rsidRDefault="00DA2752"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01132C"/>
    <w:multiLevelType w:val="multilevel"/>
    <w:tmpl w:val="746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703B"/>
    <w:multiLevelType w:val="hybridMultilevel"/>
    <w:tmpl w:val="3A0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E048F"/>
    <w:multiLevelType w:val="multilevel"/>
    <w:tmpl w:val="0A1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9" w15:restartNumberingAfterBreak="0">
    <w:nsid w:val="33FC0629"/>
    <w:multiLevelType w:val="multilevel"/>
    <w:tmpl w:val="0C60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37682"/>
    <w:multiLevelType w:val="multilevel"/>
    <w:tmpl w:val="5FD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7439D"/>
    <w:multiLevelType w:val="multilevel"/>
    <w:tmpl w:val="3E7C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13"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5"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6"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755FE2"/>
    <w:multiLevelType w:val="multilevel"/>
    <w:tmpl w:val="53FA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8"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73888"/>
    <w:multiLevelType w:val="multilevel"/>
    <w:tmpl w:val="F8A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F5FC1"/>
    <w:multiLevelType w:val="multilevel"/>
    <w:tmpl w:val="8D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6"/>
  </w:num>
  <w:num w:numId="2" w16cid:durableId="1396273173">
    <w:abstractNumId w:val="18"/>
  </w:num>
  <w:num w:numId="3" w16cid:durableId="694116219">
    <w:abstractNumId w:val="3"/>
  </w:num>
  <w:num w:numId="4" w16cid:durableId="1383408757">
    <w:abstractNumId w:val="19"/>
  </w:num>
  <w:num w:numId="5" w16cid:durableId="369457185">
    <w:abstractNumId w:val="30"/>
  </w:num>
  <w:num w:numId="6" w16cid:durableId="539821290">
    <w:abstractNumId w:val="28"/>
  </w:num>
  <w:num w:numId="7" w16cid:durableId="968247601">
    <w:abstractNumId w:val="21"/>
  </w:num>
  <w:num w:numId="8" w16cid:durableId="1317807274">
    <w:abstractNumId w:val="17"/>
  </w:num>
  <w:num w:numId="9" w16cid:durableId="1674137391">
    <w:abstractNumId w:val="13"/>
  </w:num>
  <w:num w:numId="10" w16cid:durableId="1929541490">
    <w:abstractNumId w:val="14"/>
  </w:num>
  <w:num w:numId="11" w16cid:durableId="1960450011">
    <w:abstractNumId w:val="8"/>
  </w:num>
  <w:num w:numId="12" w16cid:durableId="1045371903">
    <w:abstractNumId w:val="0"/>
  </w:num>
  <w:num w:numId="13" w16cid:durableId="1975984886">
    <w:abstractNumId w:val="12"/>
  </w:num>
  <w:num w:numId="14" w16cid:durableId="1300569985">
    <w:abstractNumId w:val="25"/>
  </w:num>
  <w:num w:numId="15" w16cid:durableId="522787818">
    <w:abstractNumId w:val="6"/>
  </w:num>
  <w:num w:numId="16" w16cid:durableId="608397349">
    <w:abstractNumId w:val="1"/>
  </w:num>
  <w:num w:numId="17" w16cid:durableId="848369987">
    <w:abstractNumId w:val="24"/>
  </w:num>
  <w:num w:numId="18" w16cid:durableId="335546980">
    <w:abstractNumId w:val="22"/>
  </w:num>
  <w:num w:numId="19" w16cid:durableId="1466704958">
    <w:abstractNumId w:val="26"/>
  </w:num>
  <w:num w:numId="20" w16cid:durableId="248585871">
    <w:abstractNumId w:val="20"/>
  </w:num>
  <w:num w:numId="21" w16cid:durableId="2054186594">
    <w:abstractNumId w:val="4"/>
  </w:num>
  <w:num w:numId="22" w16cid:durableId="1030640433">
    <w:abstractNumId w:val="15"/>
  </w:num>
  <w:num w:numId="23" w16cid:durableId="2066025551">
    <w:abstractNumId w:val="27"/>
  </w:num>
  <w:num w:numId="24" w16cid:durableId="1472795010">
    <w:abstractNumId w:val="29"/>
  </w:num>
  <w:num w:numId="25" w16cid:durableId="1350982722">
    <w:abstractNumId w:val="2"/>
  </w:num>
  <w:num w:numId="26" w16cid:durableId="1322849818">
    <w:abstractNumId w:val="33"/>
  </w:num>
  <w:num w:numId="27" w16cid:durableId="2105804210">
    <w:abstractNumId w:val="23"/>
  </w:num>
  <w:num w:numId="28" w16cid:durableId="1049299375">
    <w:abstractNumId w:val="11"/>
  </w:num>
  <w:num w:numId="29" w16cid:durableId="1655258960">
    <w:abstractNumId w:val="7"/>
  </w:num>
  <w:num w:numId="30" w16cid:durableId="1232078353">
    <w:abstractNumId w:val="9"/>
  </w:num>
  <w:num w:numId="31" w16cid:durableId="754399990">
    <w:abstractNumId w:val="10"/>
  </w:num>
  <w:num w:numId="32" w16cid:durableId="1538009388">
    <w:abstractNumId w:val="31"/>
  </w:num>
  <w:num w:numId="33" w16cid:durableId="1481000363">
    <w:abstractNumId w:val="5"/>
  </w:num>
  <w:num w:numId="34" w16cid:durableId="60053276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0BD7"/>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45787"/>
    <w:rsid w:val="00150DB1"/>
    <w:rsid w:val="00155EE2"/>
    <w:rsid w:val="001621F7"/>
    <w:rsid w:val="001625A7"/>
    <w:rsid w:val="001802AB"/>
    <w:rsid w:val="001906FF"/>
    <w:rsid w:val="001977E3"/>
    <w:rsid w:val="001A1609"/>
    <w:rsid w:val="001A38A4"/>
    <w:rsid w:val="001A6CD6"/>
    <w:rsid w:val="001B3E75"/>
    <w:rsid w:val="001C4AA7"/>
    <w:rsid w:val="001D3D92"/>
    <w:rsid w:val="001E3717"/>
    <w:rsid w:val="001F2AC8"/>
    <w:rsid w:val="001F6336"/>
    <w:rsid w:val="002116D2"/>
    <w:rsid w:val="00224A1A"/>
    <w:rsid w:val="00224DF7"/>
    <w:rsid w:val="0022623A"/>
    <w:rsid w:val="00230CF6"/>
    <w:rsid w:val="00234689"/>
    <w:rsid w:val="00237671"/>
    <w:rsid w:val="002402BB"/>
    <w:rsid w:val="00241E06"/>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1333"/>
    <w:rsid w:val="00323A0E"/>
    <w:rsid w:val="003253CD"/>
    <w:rsid w:val="00327B7E"/>
    <w:rsid w:val="00331536"/>
    <w:rsid w:val="0033289F"/>
    <w:rsid w:val="0033662B"/>
    <w:rsid w:val="00336BF6"/>
    <w:rsid w:val="0033764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406169"/>
    <w:rsid w:val="0041003B"/>
    <w:rsid w:val="0041468E"/>
    <w:rsid w:val="0041663C"/>
    <w:rsid w:val="004205A5"/>
    <w:rsid w:val="00422292"/>
    <w:rsid w:val="00430491"/>
    <w:rsid w:val="004325A2"/>
    <w:rsid w:val="004343D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2974"/>
    <w:rsid w:val="004C3AAD"/>
    <w:rsid w:val="004C74E5"/>
    <w:rsid w:val="004D43F3"/>
    <w:rsid w:val="004D59BD"/>
    <w:rsid w:val="004E2475"/>
    <w:rsid w:val="004E5CB0"/>
    <w:rsid w:val="004E6597"/>
    <w:rsid w:val="004F0BEE"/>
    <w:rsid w:val="004F1C14"/>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43B"/>
    <w:rsid w:val="00567BCD"/>
    <w:rsid w:val="00570634"/>
    <w:rsid w:val="005753E6"/>
    <w:rsid w:val="00581A91"/>
    <w:rsid w:val="0058641E"/>
    <w:rsid w:val="00587208"/>
    <w:rsid w:val="00591471"/>
    <w:rsid w:val="00592158"/>
    <w:rsid w:val="005924A2"/>
    <w:rsid w:val="00593059"/>
    <w:rsid w:val="005A3882"/>
    <w:rsid w:val="005B6626"/>
    <w:rsid w:val="005C66E7"/>
    <w:rsid w:val="005D5128"/>
    <w:rsid w:val="005E1826"/>
    <w:rsid w:val="00601381"/>
    <w:rsid w:val="00604B29"/>
    <w:rsid w:val="00604F04"/>
    <w:rsid w:val="00606040"/>
    <w:rsid w:val="00607A1D"/>
    <w:rsid w:val="00621CA9"/>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B0B90"/>
    <w:rsid w:val="006C017A"/>
    <w:rsid w:val="006C199C"/>
    <w:rsid w:val="006C4256"/>
    <w:rsid w:val="006C7F7F"/>
    <w:rsid w:val="006E17D7"/>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B734B"/>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23EEC"/>
    <w:rsid w:val="0083640C"/>
    <w:rsid w:val="0084037C"/>
    <w:rsid w:val="00843310"/>
    <w:rsid w:val="00846D8B"/>
    <w:rsid w:val="00855027"/>
    <w:rsid w:val="008600D2"/>
    <w:rsid w:val="00861F3D"/>
    <w:rsid w:val="008653AB"/>
    <w:rsid w:val="00875715"/>
    <w:rsid w:val="0087782B"/>
    <w:rsid w:val="00882270"/>
    <w:rsid w:val="00883B3C"/>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78F"/>
    <w:rsid w:val="00A659BD"/>
    <w:rsid w:val="00A66C41"/>
    <w:rsid w:val="00A74092"/>
    <w:rsid w:val="00A8051A"/>
    <w:rsid w:val="00A81F2D"/>
    <w:rsid w:val="00A91822"/>
    <w:rsid w:val="00A957EB"/>
    <w:rsid w:val="00AA3BA2"/>
    <w:rsid w:val="00AA6B24"/>
    <w:rsid w:val="00AB202F"/>
    <w:rsid w:val="00AB2374"/>
    <w:rsid w:val="00AB4352"/>
    <w:rsid w:val="00AC771A"/>
    <w:rsid w:val="00AD3B09"/>
    <w:rsid w:val="00AD422C"/>
    <w:rsid w:val="00AE1704"/>
    <w:rsid w:val="00AF7B37"/>
    <w:rsid w:val="00B00B22"/>
    <w:rsid w:val="00B06E23"/>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0356"/>
    <w:rsid w:val="00D9500B"/>
    <w:rsid w:val="00DA2752"/>
    <w:rsid w:val="00DA7CCF"/>
    <w:rsid w:val="00DB04B2"/>
    <w:rsid w:val="00DD7E4D"/>
    <w:rsid w:val="00DE25D0"/>
    <w:rsid w:val="00DF547C"/>
    <w:rsid w:val="00DF6221"/>
    <w:rsid w:val="00DF70D5"/>
    <w:rsid w:val="00DF7FAF"/>
    <w:rsid w:val="00E009A5"/>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3F7B"/>
    <w:rsid w:val="00F36732"/>
    <w:rsid w:val="00F404A0"/>
    <w:rsid w:val="00F513D7"/>
    <w:rsid w:val="00F63EC6"/>
    <w:rsid w:val="00F66E7A"/>
    <w:rsid w:val="00F72F57"/>
    <w:rsid w:val="00F74A41"/>
    <w:rsid w:val="00F75E9F"/>
    <w:rsid w:val="00F8090B"/>
    <w:rsid w:val="00F81C6F"/>
    <w:rsid w:val="00F92A66"/>
    <w:rsid w:val="00F93238"/>
    <w:rsid w:val="00F94E07"/>
    <w:rsid w:val="00F94E5B"/>
    <w:rsid w:val="00FA313A"/>
    <w:rsid w:val="00FB1F84"/>
    <w:rsid w:val="00FB27C8"/>
    <w:rsid w:val="00FB56E8"/>
    <w:rsid w:val="00FC3C61"/>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 w:type="character" w:customStyle="1" w:styleId="mark04xgrqgqt">
    <w:name w:val="mark04xgrqgqt"/>
    <w:basedOn w:val="DefaultParagraphFont"/>
    <w:rsid w:val="0018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574319326">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685987934">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994145959">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 w:id="2084641954">
      <w:bodyDiv w:val="1"/>
      <w:marLeft w:val="0"/>
      <w:marRight w:val="0"/>
      <w:marTop w:val="0"/>
      <w:marBottom w:val="0"/>
      <w:divBdr>
        <w:top w:val="none" w:sz="0" w:space="0" w:color="auto"/>
        <w:left w:val="none" w:sz="0" w:space="0" w:color="auto"/>
        <w:bottom w:val="none" w:sz="0" w:space="0" w:color="auto"/>
        <w:right w:val="none" w:sz="0" w:space="0" w:color="auto"/>
      </w:divBdr>
    </w:div>
    <w:div w:id="2117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yperlink" Target="https://r20.rs6.net/tn.jsp?f=001Jiby1icb7Gegof0EWP9EI9dfrZT7YQ_NfncWCZwadIxtJHuXxHbCuPe3rNhdeZA8t88ZdnvkAc67olUeVzZStX7ub3QhMuYAtCT6ADBMFlScJ2j35hgKrR_1GcIgxdKUFKFRiCt6esyU-qDTym_CuWXwVU3ohX6XvyPuNqPeZADHmDvRzvfAmHVZLUQIGhT9Jd4wONWbpVE=&amp;c=ZMNmdvyml8js62DUwlFYInBr_cLQQoa0V19eJvKNW_MuHgqmMGCgDw==&amp;ch=PUzGn8w3bFIoeVuJKQYNgwuNyNXU6AvcK1TYyVM9KvJsuUyTX4Qdxw==" TargetMode="External"/><Relationship Id="rId3" Type="http://schemas.openxmlformats.org/officeDocument/2006/relationships/customXml" Target="../customXml/item3.xml"/><Relationship Id="rId21" Type="http://schemas.openxmlformats.org/officeDocument/2006/relationships/hyperlink" Target="https://r20.rs6.net/tn.jsp?f=001Jiby1icb7Gegof0EWP9EI9dfrZT7YQ_NfncWCZwadIxtJHuXxHbCuPe3rNhdeZA8cRJjfiZdo11_sK9-dfvh9G05P_gcP7eThzjqVTFaGarpswObFZNjA2NpIW3MPm6MyKOMh9yZeBrIaKxhu6HHTj6tvaYlTLRYJEKOK9tKutyYvLX55au2l6cbfT0kXdic&amp;c=ZMNmdvyml8js62DUwlFYInBr_cLQQoa0V19eJvKNW_MuHgqmMGCgDw==&amp;ch=PUzGn8w3bFIoeVuJKQYNgwuNyNXU6AvcK1TYyVM9KvJsuUyTX4Qdxw==" TargetMode="External"/><Relationship Id="rId7" Type="http://schemas.openxmlformats.org/officeDocument/2006/relationships/settings" Target="settings.xml"/><Relationship Id="rId12" Type="http://schemas.openxmlformats.org/officeDocument/2006/relationships/hyperlink" Target="https://youtu.be/ftF3HK3InX8?si=_ox1mn0BQDM24YY2" TargetMode="External"/><Relationship Id="rId17" Type="http://schemas.openxmlformats.org/officeDocument/2006/relationships/footer" Target="footer2.xml"/><Relationship Id="rId25" Type="http://schemas.openxmlformats.org/officeDocument/2006/relationships/hyperlink" Target="https://r20.rs6.net/tn.jsp?f=001Jiby1icb7Gegof0EWP9EI9dfrZT7YQ_NfncWCZwadIxtJHuXxHbCuPe3rNhdeZA89InDdZJEm-TdAgNtsYwOhV3MnU_WBnfcAnPvurPhSAlKCJ6ka6RVFrhxt17QOimXrKSVmCHt0qRWPfEzg1eYU55SSiFWCL7gC4iMiMQ-1XnV-DgwDh-y0O9F9qDXZagCW9RyY48mlWJ_lEiBTLI4SQ==&amp;c=ZMNmdvyml8js62DUwlFYInBr_cLQQoa0V19eJvKNW_MuHgqmMGCgDw==&amp;ch=PUzGn8w3bFIoeVuJKQYNgwuNyNXU6AvcK1TYyVM9KvJsuUyTX4Qdx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yperlink" Target="https://r20.rs6.net/tn.jsp?f=001Jiby1icb7Gegof0EWP9EI9dfrZT7YQ_NfncWCZwadIxtJHuXxHbCuCVBpdp2Boo2D_QLZw1cGnhnIIiIr6a4KD8DlJsw3jE-SPUR0iZyeZz1WXv03E8-KFCpQkDTe6SDiZcfhMaAOTRby_8GKi5PcQ==&amp;c=ZMNmdvyml8js62DUwlFYInBr_cLQQoa0V19eJvKNW_MuHgqmMGCgDw==&amp;ch=PUzGn8w3bFIoeVuJKQYNgwuNyNXU6AvcK1TYyVM9KvJsuUyTX4Qdx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r20.rs6.net/tn.jsp?f=001Jiby1icb7Gegof0EWP9EI9dfrZT7YQ_NfncWCZwadIxtJHuXxHbCuPe3rNhdeZA8xIpHuwDyN6eFZiPbryh-IZ7sTlGA4MyaTSQPRV_KRt3KPt7ZVWOrADzq_KVkqfdoxesQSsWEzrqT5pAzPQ4ckeEc5Do6BTzO&amp;c=ZMNmdvyml8js62DUwlFYInBr_cLQQoa0V19eJvKNW_MuHgqmMGCgDw==&amp;ch=PUzGn8w3bFIoeVuJKQYNgwuNyNXU6AvcK1TYyVM9KvJsuUyTX4Qdxw=="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20.rs6.net/tn.jsp?f=001Jiby1icb7Gegof0EWP9EI9dfrZT7YQ_NfncWCZwadIxtJHuXxHbCuPe3rNhdeZA841IwTW142OUvhE1Xi1DZJuqPxrcbXCf7rrKQtmhakYWZKJLMnPUJ4bqcONmKUP46tRLht3wKCbstbePUEyjxhs3fiJCUnP8r6cIeyd7J2YPs-Yr5NF4lbw==&amp;c=ZMNmdvyml8js62DUwlFYInBr_cLQQoa0V19eJvKNW_MuHgqmMGCgDw==&amp;ch=PUzGn8w3bFIoeVuJKQYNgwuNyNXU6AvcK1TYyVM9KvJsuUyTX4Qdxw==" TargetMode="External"/><Relationship Id="rId28" Type="http://schemas.openxmlformats.org/officeDocument/2006/relationships/hyperlink" Target="https://r20.rs6.net/tn.jsp?f=001Jiby1icb7Gegof0EWP9EI9dfrZT7YQ_NfncWCZwadIxtJHuXxHbCuCVBpdp2Boo2D_QLZw1cGnhnIIiIr6a4KD8DlJsw3jE-SPUR0iZyeZz1WXv03E8-KFCpQkDTe6SDiZcfhMaAOTRby_8GKi5PcQ==&amp;c=ZMNmdvyml8js62DUwlFYInBr_cLQQoa0V19eJvKNW_MuHgqmMGCgDw==&amp;ch=PUzGn8w3bFIoeVuJKQYNgwuNyNXU6AvcK1TYyVM9KvJsuUyTX4Qdxw=="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r20.rs6.net/tn.jsp?f=001Jiby1icb7Gegof0EWP9EI9dfrZT7YQ_NfncWCZwadIxtJHuXxHbCuCVBpdp2Boo2k2ULR-Otzott717gxFj7Ftch_AojV2DUasL3TkYzWhPR2hTwwZUiYV-UCenVuMQyTt6wzsHr-IE7PmCHPt7yf3sqHWQnlQH0gn9jmWcOmKI=&amp;c=ZMNmdvyml8js62DUwlFYInBr_cLQQoa0V19eJvKNW_MuHgqmMGCgDw==&amp;ch=PUzGn8w3bFIoeVuJKQYNgwuNyNXU6AvcK1TYyVM9KvJsuUyTX4Qdx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r20.rs6.net/tn.jsp?f=001Jiby1icb7Gegof0EWP9EI9dfrZT7YQ_NfncWCZwadIxtJHuXxHbCuC4OhJc16Hyek6bN-GWISFitAuNbQULZF_omEnXxVSKn2FvFooJrgn52hDz2vU5yFDyoeuYlYgTPccnfLhFRlz1PpOb66ptxDpl--JL-QcAi0m6mWhC_8tk=&amp;c=ZMNmdvyml8js62DUwlFYInBr_cLQQoa0V19eJvKNW_MuHgqmMGCgDw==&amp;ch=PUzGn8w3bFIoeVuJKQYNgwuNyNXU6AvcK1TYyVM9KvJsuUyTX4Qdxw==" TargetMode="External"/><Relationship Id="rId27" Type="http://schemas.openxmlformats.org/officeDocument/2006/relationships/hyperlink" Target="https://r20.rs6.net/tn.jsp?f=001Jiby1icb7Gegof0EWP9EI9dfrZT7YQ_NfncWCZwadIxtJHuXxHbCuPe3rNhdeZA8xgGhFtAY-jA5tt-E2HetxdsvaJRbGSSvSrgEkEP35kp-D73IrRlorbRYC2TYhwgYW5X-2FzLHPoRtIo-WNMk-TsMwD-7elX_Ou52vVtKzbN7Orgr0ehVnQ==&amp;c=ZMNmdvyml8js62DUwlFYInBr_cLQQoa0V19eJvKNW_MuHgqmMGCgDw==&amp;ch=PUzGn8w3bFIoeVuJKQYNgwuNyNXU6AvcK1TYyVM9KvJsuUyTX4Qdxw==" TargetMode="External"/><Relationship Id="rId30" Type="http://schemas.openxmlformats.org/officeDocument/2006/relationships/hyperlink" Target="tel:1-866-488-7386"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32208</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49</cp:revision>
  <cp:lastPrinted>2020-02-20T21:09:00Z</cp:lastPrinted>
  <dcterms:created xsi:type="dcterms:W3CDTF">2023-02-16T08:13:00Z</dcterms:created>
  <dcterms:modified xsi:type="dcterms:W3CDTF">2023-11-23T20:50:00Z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